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仿宋" w:hAnsi="仿宋" w:eastAsia="仿宋"/>
          <w:b/>
          <w:sz w:val="36"/>
        </w:rPr>
        <w:t>劳动争议仲裁申请书</w:t>
      </w:r>
    </w:p>
    <w:p/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申请人：______，性别__，身份证号：____________，住址：____________________，联系电话：____________。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被申请人：____________（单位全称），住所地：____________________，法定代表人：______，职务：__，联系电话：____________。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仲裁请求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一、请求裁决被申请人支付____________（如：拖欠的工资人民币____元）；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二、请求裁决被申请人支付经济补偿金/赔偿金人民币____元；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三、请求裁决被申请人补缴申请人____年__月至____年__月社会保险；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四、请求裁决本案仲裁费用由被申请人承担。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事实与理由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申请人于____年__月__日入职被申请人处，从事____工作，约定月工资____元，双方建立劳动关系。____年__月__日，被申请人____（写明争议事实，如：无故拖欠工资、违法解除劳动合同等）。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依据《中华人民共和国劳动合同法》第____条、第____条及《劳动争议调解仲裁法》相关规定，被申请人应____。为维护申请人合法权益，特申请仲裁。</w:t>
      </w:r>
    </w:p>
    <w:p>
      <w:pPr>
        <w:spacing w:line="360" w:lineRule="auto"/>
      </w:pPr>
      <w:r>
        <w:rPr>
          <w:rFonts w:ascii="仿宋" w:hAnsi="仿宋" w:eastAsia="仿宋"/>
          <w:b/>
          <w:sz w:val="26"/>
        </w:rPr>
        <w:t>此致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____________劳动争议仲裁委员会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申请人（签名）：____________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 xml:space="preserve">　　　　　　____年__月__日</w:t>
      </w:r>
    </w:p>
    <w:p>
      <w:pPr>
        <w:spacing w:line="360" w:lineRule="auto"/>
      </w:pPr>
      <w:r>
        <w:rPr>
          <w:rFonts w:ascii="仿宋" w:hAnsi="仿宋" w:eastAsia="仿宋"/>
          <w:b w:val="0"/>
          <w:sz w:val="24"/>
        </w:rPr>
        <w:t>附：证据材料清单1份；申请人身份证复印件1份；劳动合同（如有）复印件1份。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